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717" w:rsidRPr="008B0D8A" w:rsidRDefault="00011717" w:rsidP="007F37E0">
      <w:pPr>
        <w:spacing w:line="240" w:lineRule="auto"/>
        <w:jc w:val="center"/>
        <w:rPr>
          <w:rFonts w:ascii="Arial" w:hAnsi="Arial" w:cs="Arial"/>
          <w:b/>
          <w:color w:val="00587D"/>
          <w:sz w:val="36"/>
          <w:szCs w:val="36"/>
          <w:u w:val="single"/>
          <w:lang w:val="en-GB"/>
        </w:rPr>
      </w:pPr>
      <w:r w:rsidRPr="008B0D8A">
        <w:rPr>
          <w:rFonts w:ascii="Arial" w:hAnsi="Arial" w:cs="Arial"/>
          <w:b/>
          <w:color w:val="00587D"/>
          <w:sz w:val="36"/>
          <w:szCs w:val="36"/>
          <w:u w:val="single"/>
          <w:lang w:val="en-GB"/>
        </w:rPr>
        <w:t>REGISTRATION FORM</w:t>
      </w:r>
    </w:p>
    <w:p w:rsidR="001751EA" w:rsidRPr="00146E3E" w:rsidRDefault="001751EA" w:rsidP="007F37E0">
      <w:pPr>
        <w:spacing w:before="480" w:after="240" w:line="240" w:lineRule="auto"/>
        <w:jc w:val="center"/>
        <w:rPr>
          <w:rFonts w:ascii="Arial" w:hAnsi="Arial" w:cs="Arial"/>
          <w:i/>
          <w:sz w:val="28"/>
          <w:szCs w:val="28"/>
          <w:lang w:val="en-GB"/>
        </w:rPr>
      </w:pPr>
      <w:r w:rsidRPr="00146E3E">
        <w:rPr>
          <w:rFonts w:ascii="Arial" w:hAnsi="Arial" w:cs="Arial"/>
          <w:i/>
          <w:sz w:val="28"/>
          <w:szCs w:val="28"/>
          <w:lang w:val="en-GB"/>
        </w:rPr>
        <w:t xml:space="preserve">(Please complete and return to </w:t>
      </w:r>
      <w:hyperlink r:id="rId8" w:history="1">
        <w:r w:rsidRPr="00146E3E">
          <w:rPr>
            <w:rStyle w:val="Hyperlink"/>
            <w:rFonts w:ascii="Arial" w:hAnsi="Arial" w:cs="Arial"/>
            <w:sz w:val="28"/>
            <w:szCs w:val="28"/>
            <w:lang w:val="en-GB"/>
          </w:rPr>
          <w:t>wagner@bayern-innovativ.de</w:t>
        </w:r>
      </w:hyperlink>
      <w:r w:rsidRPr="00146E3E">
        <w:rPr>
          <w:rFonts w:ascii="Arial" w:hAnsi="Arial" w:cs="Arial"/>
          <w:i/>
          <w:sz w:val="28"/>
          <w:szCs w:val="28"/>
          <w:lang w:val="en-GB"/>
        </w:rPr>
        <w:t>)</w:t>
      </w:r>
    </w:p>
    <w:p w:rsidR="001751EA" w:rsidRPr="008B0D8A" w:rsidRDefault="001751EA" w:rsidP="007F37E0">
      <w:pPr>
        <w:spacing w:after="0" w:line="240" w:lineRule="auto"/>
        <w:ind w:left="-142" w:right="-851"/>
        <w:jc w:val="both"/>
        <w:rPr>
          <w:rFonts w:ascii="Arial" w:hAnsi="Arial" w:cs="Arial"/>
          <w:i/>
          <w:color w:val="0070C0"/>
          <w:sz w:val="20"/>
          <w:szCs w:val="20"/>
          <w:lang w:val="en-GB"/>
        </w:rPr>
      </w:pPr>
    </w:p>
    <w:tbl>
      <w:tblPr>
        <w:tblStyle w:val="Tabellenraster"/>
        <w:tblW w:w="0" w:type="auto"/>
        <w:tblInd w:w="-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55"/>
        <w:gridCol w:w="7505"/>
      </w:tblGrid>
      <w:tr w:rsidR="009177B8" w:rsidRPr="008B0D8A" w:rsidTr="00030593">
        <w:tc>
          <w:tcPr>
            <w:tcW w:w="1555" w:type="dxa"/>
          </w:tcPr>
          <w:p w:rsidR="009177B8" w:rsidRPr="008B0D8A" w:rsidRDefault="009177B8" w:rsidP="007F37E0">
            <w:pPr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  <w:r w:rsidRPr="008B0D8A"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  <w:t>Company:</w:t>
            </w:r>
          </w:p>
        </w:tc>
        <w:tc>
          <w:tcPr>
            <w:tcW w:w="7505" w:type="dxa"/>
          </w:tcPr>
          <w:p w:rsidR="001751EA" w:rsidRPr="008B0D8A" w:rsidRDefault="001751EA" w:rsidP="007F37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177B8" w:rsidRPr="008B0D8A" w:rsidTr="00030593">
        <w:tc>
          <w:tcPr>
            <w:tcW w:w="1555" w:type="dxa"/>
          </w:tcPr>
          <w:p w:rsidR="009177B8" w:rsidRPr="008B0D8A" w:rsidRDefault="009177B8" w:rsidP="007F37E0">
            <w:pPr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  <w:r w:rsidRPr="008B0D8A"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7505" w:type="dxa"/>
          </w:tcPr>
          <w:p w:rsidR="001751EA" w:rsidRPr="008B0D8A" w:rsidRDefault="001751EA" w:rsidP="007F37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</w:tr>
      <w:tr w:rsidR="009177B8" w:rsidRPr="008B0D8A" w:rsidTr="00030593">
        <w:tc>
          <w:tcPr>
            <w:tcW w:w="1555" w:type="dxa"/>
          </w:tcPr>
          <w:p w:rsidR="009177B8" w:rsidRPr="008B0D8A" w:rsidRDefault="0003223D" w:rsidP="007F37E0">
            <w:pPr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  <w:r w:rsidRPr="008B0D8A"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  <w:t>E-Mail:</w:t>
            </w:r>
          </w:p>
        </w:tc>
        <w:tc>
          <w:tcPr>
            <w:tcW w:w="7505" w:type="dxa"/>
          </w:tcPr>
          <w:p w:rsidR="001751EA" w:rsidRPr="008B0D8A" w:rsidRDefault="001751EA" w:rsidP="007F37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3223D" w:rsidRPr="008B0D8A" w:rsidTr="00030593">
        <w:tc>
          <w:tcPr>
            <w:tcW w:w="1555" w:type="dxa"/>
          </w:tcPr>
          <w:p w:rsidR="0003223D" w:rsidRPr="008B0D8A" w:rsidRDefault="0003223D" w:rsidP="007F37E0">
            <w:pPr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  <w:r w:rsidRPr="008B0D8A"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  <w:t>Mobile:</w:t>
            </w:r>
          </w:p>
        </w:tc>
        <w:tc>
          <w:tcPr>
            <w:tcW w:w="7505" w:type="dxa"/>
          </w:tcPr>
          <w:p w:rsidR="0003223D" w:rsidRPr="008B0D8A" w:rsidRDefault="0003223D" w:rsidP="007F37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3223D" w:rsidRPr="008B0D8A" w:rsidTr="00030593">
        <w:tc>
          <w:tcPr>
            <w:tcW w:w="1555" w:type="dxa"/>
          </w:tcPr>
          <w:p w:rsidR="0003223D" w:rsidRPr="008B0D8A" w:rsidRDefault="00D33722" w:rsidP="007F37E0">
            <w:pPr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  <w:r w:rsidRPr="008B0D8A"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  <w:t>Internet</w:t>
            </w:r>
          </w:p>
        </w:tc>
        <w:tc>
          <w:tcPr>
            <w:tcW w:w="7505" w:type="dxa"/>
          </w:tcPr>
          <w:p w:rsidR="0003223D" w:rsidRPr="008B0D8A" w:rsidRDefault="0003223D" w:rsidP="007F37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030593" w:rsidRPr="008B0D8A" w:rsidRDefault="00030593" w:rsidP="007F37E0">
      <w:pPr>
        <w:spacing w:line="240" w:lineRule="auto"/>
        <w:rPr>
          <w:rFonts w:ascii="Arial" w:hAnsi="Arial" w:cs="Arial"/>
          <w:b/>
          <w:color w:val="0070C0"/>
          <w:sz w:val="20"/>
          <w:szCs w:val="20"/>
          <w:lang w:val="en-GB"/>
        </w:rPr>
      </w:pPr>
    </w:p>
    <w:p w:rsidR="00030593" w:rsidRPr="008B0D8A" w:rsidRDefault="0003223D" w:rsidP="007F37E0">
      <w:pPr>
        <w:spacing w:line="240" w:lineRule="auto"/>
        <w:rPr>
          <w:rFonts w:ascii="Arial" w:hAnsi="Arial" w:cs="Arial"/>
          <w:color w:val="0070C0"/>
          <w:lang w:val="en-GB"/>
        </w:rPr>
      </w:pPr>
      <w:r w:rsidRPr="008B0D8A">
        <w:rPr>
          <w:rFonts w:ascii="Arial" w:hAnsi="Arial" w:cs="Arial"/>
          <w:color w:val="0070C0"/>
          <w:lang w:val="en-GB"/>
        </w:rPr>
        <w:t>Short Company Profile</w:t>
      </w:r>
      <w:r w:rsidR="00030593" w:rsidRPr="008B0D8A">
        <w:rPr>
          <w:rFonts w:ascii="Arial" w:hAnsi="Arial" w:cs="Arial"/>
          <w:color w:val="0070C0"/>
          <w:lang w:val="en-GB"/>
        </w:rPr>
        <w:t xml:space="preserve"> (Own background, field of activity etc)</w:t>
      </w:r>
    </w:p>
    <w:tbl>
      <w:tblPr>
        <w:tblStyle w:val="Tabellenraster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60"/>
      </w:tblGrid>
      <w:tr w:rsidR="0003223D" w:rsidRPr="008B0D8A" w:rsidTr="00030593">
        <w:tc>
          <w:tcPr>
            <w:tcW w:w="9060" w:type="dxa"/>
          </w:tcPr>
          <w:p w:rsidR="0003223D" w:rsidRPr="008B0D8A" w:rsidRDefault="0003223D" w:rsidP="007F37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30593" w:rsidRDefault="00030593" w:rsidP="007F37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737A2" w:rsidRPr="008B0D8A" w:rsidRDefault="00D737A2" w:rsidP="007F37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3223D" w:rsidRPr="008B0D8A" w:rsidRDefault="0003223D" w:rsidP="007F37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2B2365" w:rsidRPr="008B0D8A" w:rsidRDefault="002B2365" w:rsidP="007F37E0">
      <w:pPr>
        <w:spacing w:before="360" w:after="120" w:line="240" w:lineRule="auto"/>
        <w:rPr>
          <w:rFonts w:ascii="Arial" w:hAnsi="Arial" w:cs="Arial"/>
          <w:color w:val="0070C0"/>
          <w:lang w:val="en-GB"/>
        </w:rPr>
      </w:pPr>
      <w:r w:rsidRPr="008B0D8A">
        <w:rPr>
          <w:rFonts w:ascii="Arial" w:hAnsi="Arial" w:cs="Arial"/>
          <w:color w:val="0070C0"/>
          <w:lang w:val="en-GB"/>
        </w:rPr>
        <w:t xml:space="preserve">I am an international visitor of the </w:t>
      </w:r>
      <w:hyperlink r:id="rId9" w:history="1">
        <w:r w:rsidRPr="00E7428F">
          <w:rPr>
            <w:rStyle w:val="Hyperlink"/>
            <w:rFonts w:ascii="Arial" w:hAnsi="Arial" w:cs="Arial"/>
            <w:b/>
            <w:lang w:val="en-GB"/>
          </w:rPr>
          <w:t>IPEC 2018</w:t>
        </w:r>
      </w:hyperlink>
      <w:r w:rsidRPr="008B0D8A">
        <w:rPr>
          <w:rFonts w:ascii="Arial" w:hAnsi="Arial" w:cs="Arial"/>
          <w:color w:val="0070C0"/>
          <w:lang w:val="en-GB"/>
        </w:rPr>
        <w:t xml:space="preserve"> on 14th March 2018 and want to participate in the EEN partnering activities for international guests.</w:t>
      </w:r>
    </w:p>
    <w:p w:rsidR="00F1444D" w:rsidRPr="00466BD4" w:rsidRDefault="002B2365" w:rsidP="007F37E0">
      <w:pPr>
        <w:spacing w:line="240" w:lineRule="auto"/>
        <w:rPr>
          <w:rFonts w:ascii="Arial" w:hAnsi="Arial" w:cs="Arial"/>
          <w:color w:val="0070C0"/>
          <w:lang w:val="en-GB"/>
        </w:rPr>
      </w:pPr>
      <w:r w:rsidRPr="00466BD4">
        <w:rPr>
          <w:rFonts w:ascii="Arial" w:hAnsi="Arial" w:cs="Arial"/>
          <w:b/>
          <w:color w:val="0070C0"/>
          <w:lang w:val="en-GB"/>
        </w:rPr>
        <w:t xml:space="preserve">I would like to meet with the following companies / </w:t>
      </w:r>
      <w:r w:rsidR="008B0D8A" w:rsidRPr="00466BD4">
        <w:rPr>
          <w:rFonts w:ascii="Arial" w:hAnsi="Arial" w:cs="Arial"/>
          <w:b/>
          <w:color w:val="0070C0"/>
          <w:lang w:val="en-GB"/>
        </w:rPr>
        <w:t xml:space="preserve">conference </w:t>
      </w:r>
      <w:r w:rsidRPr="00466BD4">
        <w:rPr>
          <w:rFonts w:ascii="Arial" w:hAnsi="Arial" w:cs="Arial"/>
          <w:b/>
          <w:color w:val="0070C0"/>
          <w:lang w:val="en-GB"/>
        </w:rPr>
        <w:t>participants</w:t>
      </w:r>
      <w:r w:rsidR="001751EA" w:rsidRPr="00466BD4">
        <w:rPr>
          <w:rFonts w:ascii="Arial" w:hAnsi="Arial" w:cs="Arial"/>
          <w:b/>
          <w:color w:val="0070C0"/>
          <w:lang w:val="en-GB"/>
        </w:rPr>
        <w:t>:</w:t>
      </w:r>
      <w:r w:rsidR="00466BD4">
        <w:rPr>
          <w:rFonts w:ascii="Arial" w:hAnsi="Arial" w:cs="Arial"/>
          <w:color w:val="0070C0"/>
          <w:lang w:val="en-GB"/>
        </w:rPr>
        <w:t xml:space="preserve"> </w:t>
      </w:r>
      <w:r w:rsidR="00466BD4">
        <w:rPr>
          <w:rFonts w:ascii="Arial" w:hAnsi="Arial" w:cs="Arial"/>
          <w:color w:val="0070C0"/>
          <w:lang w:val="en-GB"/>
        </w:rPr>
        <w:br/>
        <w:t xml:space="preserve">(please select from </w:t>
      </w:r>
      <w:hyperlink r:id="rId10" w:history="1">
        <w:r w:rsidR="00466BD4" w:rsidRPr="00466BD4">
          <w:rPr>
            <w:rStyle w:val="Hyperlink"/>
            <w:rFonts w:ascii="Arial" w:hAnsi="Arial" w:cs="Arial"/>
            <w:lang w:val="en-GB"/>
          </w:rPr>
          <w:t>http://www.automation-valley.de/ipec2018-participants/</w:t>
        </w:r>
      </w:hyperlink>
      <w:r w:rsidR="00466BD4">
        <w:rPr>
          <w:rFonts w:ascii="Arial" w:hAnsi="Arial" w:cs="Arial"/>
          <w:color w:val="0070C0"/>
          <w:lang w:val="en-GB"/>
        </w:rPr>
        <w:t>)</w:t>
      </w:r>
    </w:p>
    <w:tbl>
      <w:tblPr>
        <w:tblStyle w:val="Tabellenraster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2"/>
        <w:gridCol w:w="3969"/>
        <w:gridCol w:w="4529"/>
      </w:tblGrid>
      <w:tr w:rsidR="001751EA" w:rsidRPr="008B0D8A" w:rsidTr="00146E3E">
        <w:tc>
          <w:tcPr>
            <w:tcW w:w="562" w:type="dxa"/>
          </w:tcPr>
          <w:p w:rsidR="001751EA" w:rsidRPr="008B0D8A" w:rsidRDefault="001751EA" w:rsidP="007F37E0">
            <w:pPr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:rsidR="001751EA" w:rsidRPr="008B0D8A" w:rsidRDefault="00030593" w:rsidP="007F37E0">
            <w:pPr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  <w:r w:rsidRPr="008B0D8A"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  <w:t>Company Name</w:t>
            </w:r>
          </w:p>
        </w:tc>
        <w:tc>
          <w:tcPr>
            <w:tcW w:w="4529" w:type="dxa"/>
          </w:tcPr>
          <w:p w:rsidR="001751EA" w:rsidRPr="008B0D8A" w:rsidRDefault="00030593" w:rsidP="007F37E0">
            <w:pPr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  <w:r w:rsidRPr="008B0D8A"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  <w:t xml:space="preserve">Interest / </w:t>
            </w:r>
            <w:r w:rsidR="001751EA" w:rsidRPr="008B0D8A"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  <w:t xml:space="preserve">Purpose </w:t>
            </w:r>
            <w:r w:rsidRPr="008B0D8A"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  <w:t>of</w:t>
            </w:r>
            <w:r w:rsidR="008B0D8A" w:rsidRPr="008B0D8A"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  <w:t xml:space="preserve"> t</w:t>
            </w:r>
            <w:r w:rsidRPr="008B0D8A"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  <w:t>he meeting</w:t>
            </w:r>
            <w:r w:rsidR="001751EA" w:rsidRPr="008B0D8A"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  <w:t xml:space="preserve">: </w:t>
            </w:r>
          </w:p>
        </w:tc>
      </w:tr>
      <w:tr w:rsidR="001751EA" w:rsidRPr="008B0D8A" w:rsidTr="00146E3E">
        <w:tc>
          <w:tcPr>
            <w:tcW w:w="562" w:type="dxa"/>
          </w:tcPr>
          <w:p w:rsidR="001751EA" w:rsidRPr="008B0D8A" w:rsidRDefault="001751EA" w:rsidP="007F37E0">
            <w:pPr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  <w:r w:rsidRPr="008B0D8A"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  <w:t>1</w:t>
            </w:r>
          </w:p>
        </w:tc>
        <w:tc>
          <w:tcPr>
            <w:tcW w:w="3969" w:type="dxa"/>
          </w:tcPr>
          <w:p w:rsidR="001751EA" w:rsidRPr="008B0D8A" w:rsidRDefault="001751EA" w:rsidP="007F37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529" w:type="dxa"/>
          </w:tcPr>
          <w:p w:rsidR="001751EA" w:rsidRPr="008B0D8A" w:rsidRDefault="001751EA" w:rsidP="007F37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751EA" w:rsidRPr="008B0D8A" w:rsidTr="00146E3E">
        <w:tc>
          <w:tcPr>
            <w:tcW w:w="562" w:type="dxa"/>
          </w:tcPr>
          <w:p w:rsidR="001751EA" w:rsidRPr="008B0D8A" w:rsidRDefault="001751EA" w:rsidP="007F37E0">
            <w:pPr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  <w:r w:rsidRPr="008B0D8A"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  <w:t>2</w:t>
            </w:r>
          </w:p>
        </w:tc>
        <w:tc>
          <w:tcPr>
            <w:tcW w:w="3969" w:type="dxa"/>
          </w:tcPr>
          <w:p w:rsidR="001751EA" w:rsidRPr="008B0D8A" w:rsidRDefault="001751EA" w:rsidP="007F37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529" w:type="dxa"/>
          </w:tcPr>
          <w:p w:rsidR="001751EA" w:rsidRPr="008B0D8A" w:rsidRDefault="001751EA" w:rsidP="007F37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751EA" w:rsidRPr="008B0D8A" w:rsidTr="00146E3E">
        <w:tc>
          <w:tcPr>
            <w:tcW w:w="562" w:type="dxa"/>
          </w:tcPr>
          <w:p w:rsidR="001751EA" w:rsidRPr="008B0D8A" w:rsidRDefault="001751EA" w:rsidP="007F37E0">
            <w:pPr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  <w:r w:rsidRPr="008B0D8A"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  <w:t>3</w:t>
            </w:r>
          </w:p>
        </w:tc>
        <w:tc>
          <w:tcPr>
            <w:tcW w:w="3969" w:type="dxa"/>
          </w:tcPr>
          <w:p w:rsidR="001751EA" w:rsidRPr="008B0D8A" w:rsidRDefault="001751EA" w:rsidP="007F37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529" w:type="dxa"/>
          </w:tcPr>
          <w:p w:rsidR="001751EA" w:rsidRPr="008B0D8A" w:rsidRDefault="001751EA" w:rsidP="007F37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30593" w:rsidRPr="008B0D8A" w:rsidTr="00146E3E">
        <w:tc>
          <w:tcPr>
            <w:tcW w:w="562" w:type="dxa"/>
          </w:tcPr>
          <w:p w:rsidR="00030593" w:rsidRPr="008B0D8A" w:rsidRDefault="00030593" w:rsidP="007F37E0">
            <w:pPr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  <w:r w:rsidRPr="008B0D8A"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  <w:t>4</w:t>
            </w:r>
          </w:p>
        </w:tc>
        <w:tc>
          <w:tcPr>
            <w:tcW w:w="3969" w:type="dxa"/>
          </w:tcPr>
          <w:p w:rsidR="00030593" w:rsidRPr="008B0D8A" w:rsidRDefault="00030593" w:rsidP="007F37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529" w:type="dxa"/>
          </w:tcPr>
          <w:p w:rsidR="00030593" w:rsidRPr="008B0D8A" w:rsidRDefault="00030593" w:rsidP="007F37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30593" w:rsidRPr="008B0D8A" w:rsidTr="00146E3E">
        <w:tc>
          <w:tcPr>
            <w:tcW w:w="562" w:type="dxa"/>
          </w:tcPr>
          <w:p w:rsidR="00030593" w:rsidRPr="008B0D8A" w:rsidRDefault="00030593" w:rsidP="007F37E0">
            <w:pPr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  <w:r w:rsidRPr="008B0D8A"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  <w:t>5</w:t>
            </w:r>
          </w:p>
        </w:tc>
        <w:tc>
          <w:tcPr>
            <w:tcW w:w="3969" w:type="dxa"/>
          </w:tcPr>
          <w:p w:rsidR="00030593" w:rsidRPr="008B0D8A" w:rsidRDefault="00030593" w:rsidP="007F37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529" w:type="dxa"/>
          </w:tcPr>
          <w:p w:rsidR="00030593" w:rsidRPr="008B0D8A" w:rsidRDefault="00030593" w:rsidP="007F37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8B0D8A" w:rsidRPr="00692C50" w:rsidRDefault="00692C50" w:rsidP="007F37E0">
      <w:pPr>
        <w:tabs>
          <w:tab w:val="left" w:pos="720"/>
          <w:tab w:val="right" w:leader="dot" w:pos="7920"/>
        </w:tabs>
        <w:spacing w:after="0" w:line="240" w:lineRule="auto"/>
        <w:jc w:val="right"/>
        <w:rPr>
          <w:rFonts w:ascii="Arial" w:hAnsi="Arial" w:cs="Arial"/>
          <w:color w:val="0070C0"/>
          <w:sz w:val="20"/>
          <w:szCs w:val="20"/>
          <w:lang w:val="en-GB"/>
        </w:rPr>
      </w:pPr>
      <w:r w:rsidRPr="00692C50">
        <w:rPr>
          <w:rFonts w:ascii="Arial" w:hAnsi="Arial" w:cs="Arial"/>
          <w:color w:val="0070C0"/>
          <w:sz w:val="20"/>
          <w:szCs w:val="20"/>
          <w:lang w:val="en-GB"/>
        </w:rPr>
        <w:t>(for further meetings, please add additional lines)</w:t>
      </w:r>
    </w:p>
    <w:p w:rsidR="00692C50" w:rsidRDefault="00692C50" w:rsidP="007F37E0">
      <w:pPr>
        <w:tabs>
          <w:tab w:val="left" w:pos="720"/>
          <w:tab w:val="right" w:leader="dot" w:pos="7920"/>
        </w:tabs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:rsidR="003F3665" w:rsidRDefault="003F3665" w:rsidP="007F37E0">
      <w:pPr>
        <w:tabs>
          <w:tab w:val="left" w:pos="720"/>
          <w:tab w:val="right" w:leader="dot" w:pos="7920"/>
        </w:tabs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:rsidR="003F3665" w:rsidRPr="00692C50" w:rsidRDefault="003F3665" w:rsidP="007F37E0">
      <w:pPr>
        <w:tabs>
          <w:tab w:val="left" w:pos="720"/>
          <w:tab w:val="right" w:leader="dot" w:pos="7920"/>
        </w:tabs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:rsidR="008B0D8A" w:rsidRPr="00692C50" w:rsidRDefault="008B0D8A" w:rsidP="007F37E0">
      <w:pPr>
        <w:tabs>
          <w:tab w:val="left" w:pos="720"/>
          <w:tab w:val="right" w:leader="dot" w:pos="7920"/>
        </w:tabs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ellenraster"/>
        <w:tblW w:w="8954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"/>
        <w:gridCol w:w="2567"/>
        <w:gridCol w:w="1276"/>
        <w:gridCol w:w="4394"/>
      </w:tblGrid>
      <w:tr w:rsidR="00692C50" w:rsidRPr="00692C50" w:rsidTr="00692C50">
        <w:tc>
          <w:tcPr>
            <w:tcW w:w="717" w:type="dxa"/>
          </w:tcPr>
          <w:p w:rsidR="00692C50" w:rsidRPr="00692C50" w:rsidRDefault="00692C50" w:rsidP="007F37E0">
            <w:pPr>
              <w:rPr>
                <w:rFonts w:ascii="Arial" w:hAnsi="Arial" w:cs="Arial"/>
                <w:b/>
                <w:color w:val="0070C0"/>
                <w:sz w:val="20"/>
                <w:szCs w:val="20"/>
                <w:lang w:val="en-GB"/>
              </w:rPr>
            </w:pPr>
            <w:r w:rsidRPr="00692C50">
              <w:rPr>
                <w:rFonts w:ascii="Arial" w:hAnsi="Arial" w:cs="Arial"/>
                <w:b/>
                <w:color w:val="0070C0"/>
                <w:sz w:val="20"/>
                <w:szCs w:val="20"/>
                <w:lang w:val="en-GB"/>
              </w:rPr>
              <w:t xml:space="preserve">Date: </w:t>
            </w: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:rsidR="00692C50" w:rsidRPr="00692C50" w:rsidRDefault="00692C50" w:rsidP="007F37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692C50" w:rsidRPr="00692C50" w:rsidRDefault="00692C50" w:rsidP="007F37E0">
            <w:pPr>
              <w:rPr>
                <w:rFonts w:ascii="Arial" w:hAnsi="Arial" w:cs="Arial"/>
                <w:b/>
                <w:color w:val="0070C0"/>
                <w:sz w:val="20"/>
                <w:szCs w:val="20"/>
                <w:lang w:val="en-GB"/>
              </w:rPr>
            </w:pPr>
            <w:r w:rsidRPr="00692C50">
              <w:rPr>
                <w:rFonts w:ascii="Arial" w:hAnsi="Arial" w:cs="Arial"/>
                <w:b/>
                <w:color w:val="0070C0"/>
                <w:sz w:val="20"/>
                <w:szCs w:val="20"/>
                <w:lang w:val="en-GB"/>
              </w:rPr>
              <w:t>Signature: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692C50" w:rsidRPr="00692C50" w:rsidRDefault="00692C50" w:rsidP="007F37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B0D8A" w:rsidRPr="008B0D8A" w:rsidRDefault="008B0D8A" w:rsidP="007F37E0">
      <w:pPr>
        <w:tabs>
          <w:tab w:val="left" w:pos="720"/>
          <w:tab w:val="right" w:leader="dot" w:pos="7920"/>
        </w:tabs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sectPr w:rsidR="008B0D8A" w:rsidRPr="008B0D8A" w:rsidSect="003144AF">
      <w:headerReference w:type="default" r:id="rId11"/>
      <w:footerReference w:type="default" r:id="rId12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4AF" w:rsidRDefault="003144AF" w:rsidP="00E52D18">
      <w:pPr>
        <w:spacing w:after="0" w:line="240" w:lineRule="auto"/>
      </w:pPr>
      <w:r>
        <w:separator/>
      </w:r>
    </w:p>
  </w:endnote>
  <w:endnote w:type="continuationSeparator" w:id="0">
    <w:p w:rsidR="003144AF" w:rsidRDefault="003144AF" w:rsidP="00E52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D18" w:rsidRPr="003144AF" w:rsidRDefault="00B75027">
    <w:pPr>
      <w:pStyle w:val="Fuzeile"/>
      <w:rPr>
        <w:sz w:val="28"/>
        <w:szCs w:val="28"/>
      </w:rPr>
    </w:pPr>
    <w:r>
      <w:rPr>
        <w:noProof/>
        <w:sz w:val="28"/>
        <w:szCs w:val="28"/>
        <w:lang w:eastAsia="de-DE"/>
      </w:rPr>
      <w:drawing>
        <wp:anchor distT="0" distB="0" distL="114300" distR="114300" simplePos="0" relativeHeight="251659264" behindDoc="1" locked="0" layoutInCell="1" allowOverlap="1" wp14:anchorId="4B83A12E" wp14:editId="13CB3B41">
          <wp:simplePos x="0" y="0"/>
          <wp:positionH relativeFrom="column">
            <wp:posOffset>4519295</wp:posOffset>
          </wp:positionH>
          <wp:positionV relativeFrom="paragraph">
            <wp:posOffset>-184150</wp:posOffset>
          </wp:positionV>
          <wp:extent cx="675640" cy="628650"/>
          <wp:effectExtent l="0" t="0" r="0" b="0"/>
          <wp:wrapTight wrapText="bothSides">
            <wp:wrapPolygon edited="0">
              <wp:start x="0" y="0"/>
              <wp:lineTo x="0" y="20945"/>
              <wp:lineTo x="20707" y="20945"/>
              <wp:lineTo x="20707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44AF">
      <w:rPr>
        <w:noProof/>
        <w:color w:val="0070C0"/>
        <w:sz w:val="28"/>
        <w:szCs w:val="28"/>
        <w:lang w:eastAsia="de-DE"/>
      </w:rPr>
      <w:drawing>
        <wp:anchor distT="0" distB="0" distL="114300" distR="114300" simplePos="0" relativeHeight="251669504" behindDoc="1" locked="0" layoutInCell="1" allowOverlap="1" wp14:anchorId="6C73F051" wp14:editId="36D74C96">
          <wp:simplePos x="0" y="0"/>
          <wp:positionH relativeFrom="margin">
            <wp:posOffset>2700020</wp:posOffset>
          </wp:positionH>
          <wp:positionV relativeFrom="page">
            <wp:posOffset>10115550</wp:posOffset>
          </wp:positionV>
          <wp:extent cx="1619250" cy="212090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yerninnovativ_logo_rgb_webseit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212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column">
                <wp:posOffset>-577215</wp:posOffset>
              </wp:positionH>
              <wp:positionV relativeFrom="page">
                <wp:posOffset>10058400</wp:posOffset>
              </wp:positionV>
              <wp:extent cx="1457325" cy="294640"/>
              <wp:effectExtent l="0" t="0" r="9525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294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F3665" w:rsidRPr="00B75027" w:rsidRDefault="003F3665">
                          <w:pPr>
                            <w:rPr>
                              <w:rFonts w:ascii="Arial" w:hAnsi="Arial" w:cs="Arial"/>
                              <w:color w:val="0070C0"/>
                              <w:sz w:val="24"/>
                              <w:szCs w:val="24"/>
                            </w:rPr>
                          </w:pPr>
                          <w:r w:rsidRPr="00B75027">
                            <w:rPr>
                              <w:rFonts w:ascii="Arial" w:hAnsi="Arial" w:cs="Arial"/>
                              <w:color w:val="0070C0"/>
                              <w:sz w:val="24"/>
                              <w:szCs w:val="24"/>
                            </w:rPr>
                            <w:t>een.ec.europa.eu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5.45pt;margin-top:11in;width:114.75pt;height:23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" stroked="f">
              <v:textbox>
                <w:txbxContent>
                  <w:p w:rsidR="003F3665" w:rsidRPr="00B75027" w:rsidRDefault="003F3665">
                    <w:pPr>
                      <w:rPr>
                        <w:rFonts w:ascii="Arial" w:hAnsi="Arial" w:cs="Arial"/>
                        <w:color w:val="0070C0"/>
                        <w:sz w:val="24"/>
                        <w:szCs w:val="24"/>
                      </w:rPr>
                    </w:pPr>
                    <w:r w:rsidRPr="00B75027">
                      <w:rPr>
                        <w:rFonts w:ascii="Arial" w:hAnsi="Arial" w:cs="Arial"/>
                        <w:color w:val="0070C0"/>
                        <w:sz w:val="24"/>
                        <w:szCs w:val="24"/>
                      </w:rPr>
                      <w:t>een.ec.europa.eu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937895</wp:posOffset>
          </wp:positionH>
          <wp:positionV relativeFrom="page">
            <wp:posOffset>9885045</wp:posOffset>
          </wp:positionV>
          <wp:extent cx="1609725" cy="575945"/>
          <wp:effectExtent l="0" t="0" r="9525" b="0"/>
          <wp:wrapSquare wrapText="bothSides"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8"/>
        <w:szCs w:val="28"/>
        <w:lang w:eastAsia="de-DE"/>
      </w:rPr>
      <w:drawing>
        <wp:anchor distT="0" distB="0" distL="114300" distR="114300" simplePos="0" relativeHeight="251660288" behindDoc="1" locked="0" layoutInCell="1" allowOverlap="1" wp14:anchorId="7D8542F9" wp14:editId="7C67548C">
          <wp:simplePos x="0" y="0"/>
          <wp:positionH relativeFrom="page">
            <wp:posOffset>6315075</wp:posOffset>
          </wp:positionH>
          <wp:positionV relativeFrom="paragraph">
            <wp:posOffset>-221615</wp:posOffset>
          </wp:positionV>
          <wp:extent cx="949960" cy="657225"/>
          <wp:effectExtent l="0" t="0" r="2540" b="9525"/>
          <wp:wrapTight wrapText="bothSides">
            <wp:wrapPolygon edited="0">
              <wp:start x="9096" y="0"/>
              <wp:lineTo x="0" y="3757"/>
              <wp:lineTo x="0" y="15652"/>
              <wp:lineTo x="3465" y="20035"/>
              <wp:lineTo x="3465" y="21287"/>
              <wp:lineTo x="14294" y="21287"/>
              <wp:lineTo x="14294" y="20035"/>
              <wp:lineTo x="21225" y="16278"/>
              <wp:lineTo x="21225" y="6887"/>
              <wp:lineTo x="16027" y="0"/>
              <wp:lineTo x="9096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en_klein.gif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96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4AF" w:rsidRDefault="003144AF" w:rsidP="00E52D18">
      <w:pPr>
        <w:spacing w:after="0" w:line="240" w:lineRule="auto"/>
      </w:pPr>
      <w:r>
        <w:separator/>
      </w:r>
    </w:p>
  </w:footnote>
  <w:footnote w:type="continuationSeparator" w:id="0">
    <w:p w:rsidR="003144AF" w:rsidRDefault="003144AF" w:rsidP="00E52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3EF" w:rsidRDefault="005B3927">
    <w:pPr>
      <w:pStyle w:val="Kopfzeile"/>
    </w:pP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>
              <wp:simplePos x="0" y="0"/>
              <wp:positionH relativeFrom="column">
                <wp:posOffset>2052320</wp:posOffset>
              </wp:positionH>
              <wp:positionV relativeFrom="paragraph">
                <wp:posOffset>16510</wp:posOffset>
              </wp:positionV>
              <wp:extent cx="4400550" cy="1095375"/>
              <wp:effectExtent l="0" t="0" r="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0550" cy="1095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3927" w:rsidRPr="007F37E0" w:rsidRDefault="005B3927">
                          <w:pPr>
                            <w:rPr>
                              <w:rFonts w:ascii="Arial" w:hAnsi="Arial" w:cs="Arial"/>
                              <w:b/>
                              <w:color w:val="D0CECE" w:themeColor="background2" w:themeShade="E6"/>
                              <w:sz w:val="36"/>
                              <w:szCs w:val="36"/>
                              <w:lang w:val="en-GB"/>
                            </w:rPr>
                          </w:pPr>
                          <w:r w:rsidRPr="007F37E0">
                            <w:rPr>
                              <w:rFonts w:ascii="Arial" w:hAnsi="Arial" w:cs="Arial"/>
                              <w:b/>
                              <w:color w:val="D0CECE" w:themeColor="background2" w:themeShade="E6"/>
                              <w:sz w:val="36"/>
                              <w:szCs w:val="36"/>
                              <w:lang w:val="en-GB"/>
                            </w:rPr>
                            <w:t xml:space="preserve">EEN Partnering Event at the </w:t>
                          </w:r>
                          <w:r w:rsidRPr="00FA1A24">
                            <w:rPr>
                              <w:rFonts w:ascii="Arial" w:hAnsi="Arial" w:cs="Arial"/>
                              <w:b/>
                              <w:color w:val="D0CECE" w:themeColor="background2" w:themeShade="E6"/>
                              <w:sz w:val="36"/>
                              <w:szCs w:val="36"/>
                              <w:lang w:val="en-GB"/>
                            </w:rPr>
                            <w:t>IPEC 2018</w:t>
                          </w:r>
                        </w:p>
                        <w:p w:rsidR="007F37E0" w:rsidRPr="007F37E0" w:rsidRDefault="005B3927">
                          <w:pPr>
                            <w:rPr>
                              <w:rFonts w:ascii="Arial" w:hAnsi="Arial" w:cs="Arial"/>
                              <w:color w:val="D0CECE" w:themeColor="background2" w:themeShade="E6"/>
                              <w:sz w:val="32"/>
                              <w:szCs w:val="32"/>
                              <w:lang w:val="en-GB"/>
                            </w:rPr>
                          </w:pPr>
                          <w:r w:rsidRPr="007F37E0">
                            <w:rPr>
                              <w:rFonts w:ascii="Arial" w:hAnsi="Arial" w:cs="Arial"/>
                              <w:color w:val="D0CECE" w:themeColor="background2" w:themeShade="E6"/>
                              <w:sz w:val="32"/>
                              <w:szCs w:val="32"/>
                              <w:lang w:val="en-GB"/>
                            </w:rPr>
                            <w:t>„Engineering and business in the cloud“</w:t>
                          </w:r>
                        </w:p>
                        <w:p w:rsidR="005B3927" w:rsidRPr="007F37E0" w:rsidRDefault="005B3927">
                          <w:pPr>
                            <w:rPr>
                              <w:rFonts w:ascii="Arial" w:hAnsi="Arial" w:cs="Arial"/>
                              <w:color w:val="D0CECE" w:themeColor="background2" w:themeShade="E6"/>
                              <w:sz w:val="28"/>
                              <w:szCs w:val="28"/>
                              <w:lang w:val="en-GB"/>
                            </w:rPr>
                          </w:pPr>
                          <w:r w:rsidRPr="007F37E0">
                            <w:rPr>
                              <w:rFonts w:ascii="Arial" w:hAnsi="Arial" w:cs="Arial"/>
                              <w:color w:val="D0CECE" w:themeColor="background2" w:themeShade="E6"/>
                              <w:sz w:val="28"/>
                              <w:szCs w:val="28"/>
                              <w:lang w:val="en-GB"/>
                            </w:rPr>
                            <w:t>14th March 2018, Nuremberg / Germany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61.6pt;margin-top:1.3pt;width:346.5pt;height:8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" filled="f" stroked="f">
              <v:textbox>
                <w:txbxContent>
                  <w:p w:rsidR="005B3927" w:rsidRPr="007F37E0" w:rsidRDefault="005B3927">
                    <w:pPr>
                      <w:rPr>
                        <w:rFonts w:ascii="Arial" w:hAnsi="Arial" w:cs="Arial"/>
                        <w:b/>
                        <w:color w:val="D0CECE" w:themeColor="background2" w:themeShade="E6"/>
                        <w:sz w:val="36"/>
                        <w:szCs w:val="36"/>
                        <w:lang w:val="en-GB"/>
                      </w:rPr>
                    </w:pPr>
                    <w:r w:rsidRPr="007F37E0">
                      <w:rPr>
                        <w:rFonts w:ascii="Arial" w:hAnsi="Arial" w:cs="Arial"/>
                        <w:b/>
                        <w:color w:val="D0CECE" w:themeColor="background2" w:themeShade="E6"/>
                        <w:sz w:val="36"/>
                        <w:szCs w:val="36"/>
                        <w:lang w:val="en-GB"/>
                      </w:rPr>
                      <w:t xml:space="preserve">EEN Partnering Event at the </w:t>
                    </w:r>
                    <w:r w:rsidRPr="00FA1A24">
                      <w:rPr>
                        <w:rFonts w:ascii="Arial" w:hAnsi="Arial" w:cs="Arial"/>
                        <w:b/>
                        <w:color w:val="D0CECE" w:themeColor="background2" w:themeShade="E6"/>
                        <w:sz w:val="36"/>
                        <w:szCs w:val="36"/>
                        <w:lang w:val="en-GB"/>
                      </w:rPr>
                      <w:t>IPEC 2018</w:t>
                    </w:r>
                  </w:p>
                  <w:p w:rsidR="007F37E0" w:rsidRPr="007F37E0" w:rsidRDefault="005B3927">
                    <w:pPr>
                      <w:rPr>
                        <w:rFonts w:ascii="Arial" w:hAnsi="Arial" w:cs="Arial"/>
                        <w:color w:val="D0CECE" w:themeColor="background2" w:themeShade="E6"/>
                        <w:sz w:val="32"/>
                        <w:szCs w:val="32"/>
                        <w:lang w:val="en-GB"/>
                      </w:rPr>
                    </w:pPr>
                    <w:r w:rsidRPr="007F37E0">
                      <w:rPr>
                        <w:rFonts w:ascii="Arial" w:hAnsi="Arial" w:cs="Arial"/>
                        <w:color w:val="D0CECE" w:themeColor="background2" w:themeShade="E6"/>
                        <w:sz w:val="32"/>
                        <w:szCs w:val="32"/>
                        <w:lang w:val="en-GB"/>
                      </w:rPr>
                      <w:t>„Engineering and business in the cloud“</w:t>
                    </w:r>
                  </w:p>
                  <w:p w:rsidR="005B3927" w:rsidRPr="007F37E0" w:rsidRDefault="005B3927">
                    <w:pPr>
                      <w:rPr>
                        <w:rFonts w:ascii="Arial" w:hAnsi="Arial" w:cs="Arial"/>
                        <w:color w:val="D0CECE" w:themeColor="background2" w:themeShade="E6"/>
                        <w:sz w:val="28"/>
                        <w:szCs w:val="28"/>
                        <w:lang w:val="en-GB"/>
                      </w:rPr>
                    </w:pPr>
                    <w:r w:rsidRPr="007F37E0">
                      <w:rPr>
                        <w:rFonts w:ascii="Arial" w:hAnsi="Arial" w:cs="Arial"/>
                        <w:color w:val="D0CECE" w:themeColor="background2" w:themeShade="E6"/>
                        <w:sz w:val="28"/>
                        <w:szCs w:val="28"/>
                        <w:lang w:val="en-GB"/>
                      </w:rPr>
                      <w:t>14th March 2018, Nuremberg / Germany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573EF">
      <w:rPr>
        <w:noProof/>
        <w:lang w:eastAsia="de-DE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-1100455</wp:posOffset>
          </wp:positionH>
          <wp:positionV relativeFrom="paragraph">
            <wp:posOffset>-516890</wp:posOffset>
          </wp:positionV>
          <wp:extent cx="7943850" cy="2291715"/>
          <wp:effectExtent l="0" t="0" r="0" b="0"/>
          <wp:wrapTight wrapText="bothSides">
            <wp:wrapPolygon edited="0">
              <wp:start x="0" y="0"/>
              <wp:lineTo x="0" y="21367"/>
              <wp:lineTo x="21548" y="21367"/>
              <wp:lineTo x="21548" y="0"/>
              <wp:lineTo x="0" y="0"/>
            </wp:wrapPolygon>
          </wp:wrapTight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3850" cy="2291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132A4"/>
    <w:multiLevelType w:val="hybridMultilevel"/>
    <w:tmpl w:val="164602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A0706"/>
    <w:multiLevelType w:val="hybridMultilevel"/>
    <w:tmpl w:val="1F3A44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16F5A"/>
    <w:multiLevelType w:val="hybridMultilevel"/>
    <w:tmpl w:val="7ADE3C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01E13"/>
    <w:multiLevelType w:val="hybridMultilevel"/>
    <w:tmpl w:val="09A65F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4AF"/>
    <w:rsid w:val="00011717"/>
    <w:rsid w:val="00030593"/>
    <w:rsid w:val="0003223D"/>
    <w:rsid w:val="000572F5"/>
    <w:rsid w:val="00146E3E"/>
    <w:rsid w:val="001751EA"/>
    <w:rsid w:val="001C5A26"/>
    <w:rsid w:val="001D3348"/>
    <w:rsid w:val="001F712B"/>
    <w:rsid w:val="00217317"/>
    <w:rsid w:val="002B2365"/>
    <w:rsid w:val="002E56B4"/>
    <w:rsid w:val="003144AF"/>
    <w:rsid w:val="003B4859"/>
    <w:rsid w:val="003F3665"/>
    <w:rsid w:val="00415F80"/>
    <w:rsid w:val="00417BFD"/>
    <w:rsid w:val="00435077"/>
    <w:rsid w:val="004544A4"/>
    <w:rsid w:val="00466BD4"/>
    <w:rsid w:val="00530426"/>
    <w:rsid w:val="005B3927"/>
    <w:rsid w:val="006573EF"/>
    <w:rsid w:val="00692C50"/>
    <w:rsid w:val="006D0A69"/>
    <w:rsid w:val="00716B83"/>
    <w:rsid w:val="0076416B"/>
    <w:rsid w:val="007F37E0"/>
    <w:rsid w:val="008B0D8A"/>
    <w:rsid w:val="009177B8"/>
    <w:rsid w:val="009800FF"/>
    <w:rsid w:val="009969B1"/>
    <w:rsid w:val="00A079CD"/>
    <w:rsid w:val="00B42BD9"/>
    <w:rsid w:val="00B75027"/>
    <w:rsid w:val="00BB6FA7"/>
    <w:rsid w:val="00D33722"/>
    <w:rsid w:val="00D62D2F"/>
    <w:rsid w:val="00D737A2"/>
    <w:rsid w:val="00DC0D31"/>
    <w:rsid w:val="00DF5E67"/>
    <w:rsid w:val="00E42222"/>
    <w:rsid w:val="00E52D18"/>
    <w:rsid w:val="00E7428F"/>
    <w:rsid w:val="00EB406F"/>
    <w:rsid w:val="00F1444D"/>
    <w:rsid w:val="00FA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D1C31BF0-9365-498F-B8FC-C31A8E55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B406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52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2D18"/>
  </w:style>
  <w:style w:type="paragraph" w:styleId="Fuzeile">
    <w:name w:val="footer"/>
    <w:basedOn w:val="Standard"/>
    <w:link w:val="FuzeileZchn"/>
    <w:uiPriority w:val="99"/>
    <w:unhideWhenUsed/>
    <w:rsid w:val="00E52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2D18"/>
  </w:style>
  <w:style w:type="table" w:styleId="Tabellenraster">
    <w:name w:val="Table Grid"/>
    <w:basedOn w:val="NormaleTabelle"/>
    <w:uiPriority w:val="39"/>
    <w:rsid w:val="003B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B406F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01171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146E3E"/>
    <w:rPr>
      <w:color w:val="808080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1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1A24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D737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gner@bayern-innovativ.de?subject=IPEC%202018%20EEN%20Partnering%20Eve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utomation-valley.de/ipec2018-participan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utomation-valley.de/aktivitaeten/international/ipec-2018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4" Type="http://schemas.openxmlformats.org/officeDocument/2006/relationships/image" Target="media/image5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5A7E9-E717-432E-8ADD-E81C02D7D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784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Wagner</dc:creator>
  <cp:keywords/>
  <dc:description/>
  <cp:lastModifiedBy>Leitner Birgit, WKST, ICS</cp:lastModifiedBy>
  <cp:revision>2</cp:revision>
  <cp:lastPrinted>2018-01-17T13:45:00Z</cp:lastPrinted>
  <dcterms:created xsi:type="dcterms:W3CDTF">2018-02-21T10:15:00Z</dcterms:created>
  <dcterms:modified xsi:type="dcterms:W3CDTF">2018-02-21T10:15:00Z</dcterms:modified>
</cp:coreProperties>
</file>